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9.999999999998" w:type="dxa"/>
        <w:jc w:val="left"/>
        <w:tblInd w:w="14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2"/>
        <w:gridCol w:w="6569"/>
        <w:gridCol w:w="1499"/>
        <w:tblGridChange w:id="0">
          <w:tblGrid>
            <w:gridCol w:w="1512"/>
            <w:gridCol w:w="6569"/>
            <w:gridCol w:w="1499"/>
          </w:tblGrid>
        </w:tblGridChange>
      </w:tblGrid>
      <w:tr>
        <w:trPr>
          <w:cantSplit w:val="0"/>
          <w:trHeight w:val="1382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607063" cy="648080"/>
                  <wp:effectExtent b="0" l="0" r="0" t="0"/>
                  <wp:docPr id="8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3" cy="6480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2141" w:right="0" w:firstLine="0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MINISTÉRIO DA EDUCAÇÃO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7" w:right="204" w:hanging="987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UNIVERSIDADE FEDERAL DOS VALES DO JEQUITINHONHA 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7" w:right="204" w:hanging="987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MUCURI FACULDADE DE MEDICINA DO MUCURI – FAMMUC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702" w:right="0" w:firstLine="0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COLEGIADO DO CURSO DE MEDICINA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700190" cy="530351"/>
                  <wp:effectExtent b="0" l="0" r="0" t="0"/>
                  <wp:docPr id="9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190" cy="5303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9424859" y="13437691"/>
                          <a:ext cx="18393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ind w:firstLine="1022"/>
        <w:rPr/>
      </w:pPr>
      <w:r w:rsidDel="00000000" w:rsidR="00000000" w:rsidRPr="00000000">
        <w:rPr>
          <w:rtl w:val="0"/>
        </w:rPr>
        <w:t xml:space="preserve">ANEXO I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0" w:lineRule="auto"/>
        <w:ind w:left="1022" w:right="1028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REQUERIMENTO PARA AVALIAÇÃO E CONTAGEM DE ATIVIDADES COMPLEMENTARES DO CURSO DE MEDICINA DA</w:t>
      </w:r>
    </w:p>
    <w:p w:rsidR="00000000" w:rsidDel="00000000" w:rsidP="00000000" w:rsidRDefault="00000000" w:rsidRPr="00000000" w14:paraId="00000013">
      <w:pPr>
        <w:pStyle w:val="Heading1"/>
        <w:ind w:right="1024" w:firstLine="1022"/>
        <w:rPr/>
      </w:pPr>
      <w:r w:rsidDel="00000000" w:rsidR="00000000" w:rsidRPr="00000000">
        <w:rPr>
          <w:rtl w:val="0"/>
        </w:rPr>
        <w:t xml:space="preserve">FACULDADE DE MEDICINA DO MUCURI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101600</wp:posOffset>
                </wp:positionV>
                <wp:extent cx="2301875" cy="530473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47525" y="3522825"/>
                          <a:ext cx="2292350" cy="514350"/>
                        </a:xfrm>
                        <a:custGeom>
                          <a:rect b="b" l="l" r="r" t="t"/>
                          <a:pathLst>
                            <a:path extrusionOk="0" h="514350" w="2292350">
                              <a:moveTo>
                                <a:pt x="0" y="0"/>
                              </a:moveTo>
                              <a:lnTo>
                                <a:pt x="0" y="514350"/>
                              </a:lnTo>
                              <a:lnTo>
                                <a:pt x="2292350" y="514350"/>
                              </a:lnTo>
                              <a:lnTo>
                                <a:pt x="2292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65.99999904632568" w:line="240"/>
                              <w:ind w:left="0" w:right="63.00000190734863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Requerimento nº ____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	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/____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 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.0000000298023224" w:line="247.00000762939453"/>
                              <w:ind w:left="70.99999904632568" w:right="63.00000190734863" w:firstLine="70.99999904632568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(uso exclusivo da Comissão de Atividades Complementares)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101600</wp:posOffset>
                </wp:positionV>
                <wp:extent cx="2301875" cy="530473"/>
                <wp:effectExtent b="0" l="0" r="0" t="0"/>
                <wp:wrapTopAndBottom distB="0" distT="0"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1875" cy="5304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86"/>
          <w:tab w:val="left" w:pos="7019"/>
          <w:tab w:val="left" w:pos="7178"/>
          <w:tab w:val="left" w:pos="9581"/>
          <w:tab w:val="left" w:pos="9619"/>
        </w:tabs>
        <w:spacing w:after="0" w:before="0" w:line="360" w:lineRule="auto"/>
        <w:ind w:left="112" w:right="1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discente do curso de Medicina da Faculdade de Medicina do Mucuri, matrícula nº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e-mail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venho requerer a avaliação e contagem das minhas horas de </w:t>
      </w:r>
      <w:r w:rsidDel="00000000" w:rsidR="00000000" w:rsidRPr="00000000">
        <w:rPr>
          <w:sz w:val="24"/>
          <w:szCs w:val="24"/>
          <w:rtl w:val="0"/>
        </w:rPr>
        <w:t xml:space="preserve">Atividades Complementares (ACs) e das Atividades Acadêmicas, Científicas e Culturais (AACCs)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integralização da carga horária do Curso de Medicina, com colação de grau prevista para o (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)primeiro/(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segundo semestre de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2" w:right="11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documentação entregue está em conformidade com a </w:t>
      </w:r>
      <w:r w:rsidDel="00000000" w:rsidR="00000000" w:rsidRPr="00000000">
        <w:rPr>
          <w:sz w:val="24"/>
          <w:szCs w:val="24"/>
          <w:rtl w:val="0"/>
        </w:rPr>
        <w:t xml:space="preserve">Instrução Normativ</w:t>
      </w:r>
      <w:r w:rsidDel="00000000" w:rsidR="00000000" w:rsidRPr="00000000">
        <w:rPr>
          <w:sz w:val="24"/>
          <w:szCs w:val="24"/>
          <w:rtl w:val="0"/>
        </w:rPr>
        <w:t xml:space="preserve">a nº 02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Colegiado do Curso de Medicina, bem como a Reso</w:t>
      </w:r>
      <w:r w:rsidDel="00000000" w:rsidR="00000000" w:rsidRPr="00000000">
        <w:rPr>
          <w:sz w:val="24"/>
          <w:szCs w:val="24"/>
          <w:rtl w:val="0"/>
        </w:rPr>
        <w:t xml:space="preserve">lução do CONSEPE nº 33 de 14 de dezembro de 2021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Estou ciente que o descumprimento das Instruções para Elaboração do Relatório de </w:t>
      </w:r>
      <w:r w:rsidDel="00000000" w:rsidR="00000000" w:rsidRPr="00000000">
        <w:rPr>
          <w:sz w:val="24"/>
          <w:szCs w:val="24"/>
          <w:rtl w:val="0"/>
        </w:rPr>
        <w:t xml:space="preserve">ACs e AACCs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poderá acarretar a invalidação do documento.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01"/>
          <w:tab w:val="left" w:pos="4392"/>
        </w:tabs>
        <w:spacing w:after="0" w:before="0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Teófilo Otoni – MG,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20</w:t>
      </w:r>
      <w:r w:rsidDel="00000000" w:rsidR="00000000" w:rsidRPr="00000000">
        <w:rPr>
          <w:sz w:val="24"/>
          <w:szCs w:val="24"/>
          <w:rtl w:val="0"/>
        </w:rPr>
        <w:t xml:space="preserve">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190500</wp:posOffset>
                </wp:positionV>
                <wp:extent cx="4343400" cy="1270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22000" y="3779365"/>
                          <a:ext cx="4343400" cy="1270"/>
                        </a:xfrm>
                        <a:custGeom>
                          <a:rect b="b" l="l" r="r" t="t"/>
                          <a:pathLst>
                            <a:path extrusionOk="0" h="1270" w="4343400">
                              <a:moveTo>
                                <a:pt x="0" y="0"/>
                              </a:moveTo>
                              <a:lnTo>
                                <a:pt x="4343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190500</wp:posOffset>
                </wp:positionV>
                <wp:extent cx="4343400" cy="12700"/>
                <wp:effectExtent b="0" l="0" r="0" t="0"/>
                <wp:wrapTopAndBottom distB="0" distT="0"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1022" w:right="102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Discente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101600</wp:posOffset>
                </wp:positionV>
                <wp:extent cx="2338705" cy="1192530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832285" y="3191673"/>
                          <a:ext cx="2322830" cy="1176655"/>
                        </a:xfrm>
                        <a:custGeom>
                          <a:rect b="b" l="l" r="r" t="t"/>
                          <a:pathLst>
                            <a:path extrusionOk="0" h="1176655" w="2322830">
                              <a:moveTo>
                                <a:pt x="0" y="0"/>
                              </a:moveTo>
                              <a:lnTo>
                                <a:pt x="0" y="1176655"/>
                              </a:lnTo>
                              <a:lnTo>
                                <a:pt x="2322830" y="1176655"/>
                              </a:lnTo>
                              <a:lnTo>
                                <a:pt x="23228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587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68.00000190734863" w:line="240"/>
                              <w:ind w:left="145" w:right="0" w:firstLine="14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Recebido em: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5" w:right="0" w:firstLine="14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 	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/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	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/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 	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101600</wp:posOffset>
                </wp:positionV>
                <wp:extent cx="2338705" cy="1192530"/>
                <wp:effectExtent b="0" l="0" r="0" t="0"/>
                <wp:wrapTopAndBottom distB="0" distT="0"/>
                <wp:docPr id="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8705" cy="11925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40" w:w="11910" w:orient="portrait"/>
      <w:pgMar w:bottom="280" w:top="720" w:left="1020" w:right="10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22" w:right="1022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ind w:left="1022" w:right="1022"/>
      <w:jc w:val="center"/>
      <w:outlineLvl w:val="1"/>
    </w:pPr>
    <w:rPr>
      <w:rFonts w:ascii="Times New Roman" w:cs="Times New Roman" w:eastAsia="Times New Roman" w:hAnsi="Times New Roman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Arial" w:cs="Arial" w:eastAsia="Arial" w:hAnsi="Arial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2" Type="http://schemas.openxmlformats.org/officeDocument/2006/relationships/image" Target="media/image6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wGG2svOQIG9j7U1Th+6CSYwtfQ==">AMUW2mVePoHg/mEyYnedzDXpDJ09G1IcazSoZN9TmPu3upfKeJfP2h5jH7H+TCjKV/ZKTvGGOrlX/p7pta4O+z2ZONr7tcMPo9aaS6MkqcCtEEZE50KAmQI=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2022-04-20T23:39:19Z</dcterms:created>
  <dc:creator>Cliente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2022-04-20T00:00:00Z</vt:filetime>
  </property>
</Properties>
</file>