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65D24" w:rsidRPr="00C03C5B" w:rsidRDefault="00E65D24">
      <w:pPr>
        <w:widowControl w:val="0"/>
        <w:ind w:left="0" w:right="-2" w:hanging="2"/>
        <w:jc w:val="both"/>
        <w:rPr>
          <w:rFonts w:eastAsia="Arial"/>
          <w:color w:val="000000"/>
        </w:rPr>
      </w:pPr>
    </w:p>
    <w:p w14:paraId="00000002" w14:textId="77777777" w:rsidR="00E65D24" w:rsidRPr="00323771" w:rsidRDefault="000A3935">
      <w:pPr>
        <w:widowControl w:val="0"/>
        <w:ind w:left="0" w:right="-2" w:hanging="2"/>
        <w:jc w:val="center"/>
        <w:rPr>
          <w:rFonts w:eastAsia="Arial"/>
          <w:color w:val="000000"/>
        </w:rPr>
      </w:pPr>
      <w:r w:rsidRPr="00323771">
        <w:rPr>
          <w:rFonts w:eastAsia="Arial"/>
          <w:b/>
          <w:color w:val="000000"/>
        </w:rPr>
        <w:t>ANEXO III – PROPOSTA DE TUTORIA ACADÊMICA</w:t>
      </w:r>
    </w:p>
    <w:p w14:paraId="00000003" w14:textId="77777777" w:rsidR="00E65D24" w:rsidRPr="00323771" w:rsidRDefault="00E65D24">
      <w:pPr>
        <w:widowControl w:val="0"/>
        <w:spacing w:line="360" w:lineRule="auto"/>
        <w:ind w:left="0" w:right="-2" w:hanging="2"/>
        <w:jc w:val="both"/>
        <w:rPr>
          <w:rFonts w:eastAsia="Arial"/>
          <w:color w:val="000000"/>
        </w:rPr>
      </w:pPr>
    </w:p>
    <w:p w14:paraId="00000004" w14:textId="77777777" w:rsidR="00E65D24" w:rsidRPr="00323771" w:rsidRDefault="00E65D24">
      <w:pPr>
        <w:spacing w:line="360" w:lineRule="auto"/>
        <w:ind w:left="0" w:hanging="2"/>
        <w:jc w:val="both"/>
        <w:rPr>
          <w:rFonts w:eastAsia="Arial"/>
          <w:color w:val="000000"/>
        </w:rPr>
      </w:pPr>
    </w:p>
    <w:p w14:paraId="00000005" w14:textId="77777777" w:rsidR="00E65D24" w:rsidRPr="00323771" w:rsidRDefault="00E65D24">
      <w:pPr>
        <w:spacing w:line="360" w:lineRule="auto"/>
        <w:ind w:left="0" w:hanging="2"/>
        <w:jc w:val="both"/>
        <w:rPr>
          <w:rFonts w:eastAsia="Arial"/>
          <w:color w:val="000000"/>
        </w:rPr>
      </w:pPr>
    </w:p>
    <w:p w14:paraId="00000006" w14:textId="77777777" w:rsidR="00E65D24" w:rsidRPr="00323771" w:rsidRDefault="00E65D24">
      <w:pPr>
        <w:spacing w:line="360" w:lineRule="auto"/>
        <w:ind w:left="0" w:hanging="2"/>
        <w:jc w:val="both"/>
        <w:rPr>
          <w:rFonts w:eastAsia="Arial"/>
          <w:color w:val="000000"/>
        </w:rPr>
      </w:pPr>
    </w:p>
    <w:p w14:paraId="00000007" w14:textId="77777777" w:rsidR="00E65D24" w:rsidRPr="00323771" w:rsidRDefault="000A3935">
      <w:pPr>
        <w:spacing w:line="360" w:lineRule="auto"/>
        <w:ind w:left="0" w:hanging="2"/>
        <w:jc w:val="both"/>
        <w:rPr>
          <w:rFonts w:eastAsia="Arial"/>
          <w:color w:val="000000"/>
        </w:rPr>
      </w:pPr>
      <w:r w:rsidRPr="00323771">
        <w:rPr>
          <w:rFonts w:eastAsia="Arial"/>
          <w:b/>
          <w:i/>
          <w:color w:val="000000"/>
        </w:rPr>
        <w:t>Proponente</w:t>
      </w:r>
      <w:r w:rsidRPr="00323771">
        <w:rPr>
          <w:rFonts w:eastAsia="Arial"/>
          <w:color w:val="000000"/>
        </w:rPr>
        <w:t>: Prof. (a)________________________________</w:t>
      </w:r>
    </w:p>
    <w:p w14:paraId="00000008" w14:textId="77777777" w:rsidR="00E65D24" w:rsidRPr="00323771" w:rsidRDefault="00E65D24">
      <w:pPr>
        <w:spacing w:line="360" w:lineRule="auto"/>
        <w:ind w:left="0" w:hanging="2"/>
        <w:jc w:val="both"/>
        <w:rPr>
          <w:rFonts w:eastAsia="Arial"/>
          <w:color w:val="000000"/>
        </w:rPr>
      </w:pPr>
    </w:p>
    <w:p w14:paraId="00000009" w14:textId="77777777" w:rsidR="00E65D24" w:rsidRPr="00323771" w:rsidRDefault="00E65D24">
      <w:pPr>
        <w:spacing w:line="360" w:lineRule="auto"/>
        <w:ind w:left="0" w:hanging="2"/>
        <w:jc w:val="both"/>
        <w:rPr>
          <w:rFonts w:eastAsia="Arial"/>
          <w:color w:val="000000"/>
        </w:rPr>
      </w:pPr>
    </w:p>
    <w:p w14:paraId="0000000A" w14:textId="77777777" w:rsidR="00E65D24" w:rsidRPr="00323771" w:rsidRDefault="00E65D24">
      <w:pPr>
        <w:spacing w:line="360" w:lineRule="auto"/>
        <w:ind w:left="0" w:hanging="2"/>
        <w:jc w:val="both"/>
        <w:rPr>
          <w:rFonts w:eastAsia="Arial"/>
          <w:color w:val="000000"/>
        </w:rPr>
      </w:pPr>
    </w:p>
    <w:p w14:paraId="0000000B" w14:textId="77777777" w:rsidR="00E65D24" w:rsidRPr="00323771" w:rsidRDefault="00E65D24">
      <w:pPr>
        <w:spacing w:line="360" w:lineRule="auto"/>
        <w:ind w:left="0" w:hanging="2"/>
        <w:jc w:val="both"/>
        <w:rPr>
          <w:rFonts w:eastAsia="Arial"/>
          <w:color w:val="000000"/>
        </w:rPr>
      </w:pPr>
    </w:p>
    <w:p w14:paraId="0000000C" w14:textId="77777777" w:rsidR="00E65D24" w:rsidRPr="00323771" w:rsidRDefault="000A3935">
      <w:pPr>
        <w:spacing w:line="360" w:lineRule="auto"/>
        <w:ind w:left="0" w:hanging="2"/>
        <w:jc w:val="both"/>
        <w:rPr>
          <w:rFonts w:eastAsia="Arial"/>
          <w:color w:val="000000"/>
        </w:rPr>
      </w:pPr>
      <w:sdt>
        <w:sdtPr>
          <w:tag w:val="goog_rdk_0"/>
          <w:id w:val="240608199"/>
        </w:sdtPr>
        <w:sdtEndPr/>
        <w:sdtContent/>
      </w:sdt>
      <w:r w:rsidRPr="00323771">
        <w:rPr>
          <w:rFonts w:eastAsia="Arial"/>
          <w:b/>
          <w:i/>
          <w:color w:val="000000"/>
        </w:rPr>
        <w:t>Ações de Integração</w:t>
      </w:r>
      <w:r w:rsidRPr="00323771">
        <w:rPr>
          <w:rFonts w:eastAsia="Arial"/>
          <w:color w:val="000000"/>
        </w:rPr>
        <w:t>:</w:t>
      </w:r>
    </w:p>
    <w:p w14:paraId="0000000D" w14:textId="77777777" w:rsidR="00E65D24" w:rsidRPr="00323771" w:rsidRDefault="000A3935">
      <w:pPr>
        <w:ind w:left="0" w:hanging="2"/>
        <w:jc w:val="both"/>
        <w:rPr>
          <w:rFonts w:eastAsia="Arial"/>
          <w:color w:val="000000"/>
        </w:rPr>
      </w:pPr>
      <w:r w:rsidRPr="00323771">
        <w:rPr>
          <w:rFonts w:eastAsia="Arial"/>
          <w:color w:val="000000"/>
        </w:rPr>
        <w:tab/>
      </w:r>
      <w:r w:rsidRPr="00323771">
        <w:rPr>
          <w:rFonts w:eastAsia="Arial"/>
          <w:color w:val="000000"/>
        </w:rPr>
        <w:tab/>
      </w:r>
      <w:proofErr w:type="gramStart"/>
      <w:r w:rsidRPr="00323771">
        <w:rPr>
          <w:rFonts w:eastAsia="Arial"/>
          <w:color w:val="000000"/>
        </w:rPr>
        <w:t xml:space="preserve">[  </w:t>
      </w:r>
      <w:proofErr w:type="gramEnd"/>
      <w:r w:rsidRPr="00323771">
        <w:rPr>
          <w:rFonts w:eastAsia="Arial"/>
          <w:color w:val="000000"/>
        </w:rPr>
        <w:t xml:space="preserve">   ]   Acolhimento (1° Período)</w:t>
      </w:r>
    </w:p>
    <w:p w14:paraId="0000000E" w14:textId="77777777" w:rsidR="00E65D24" w:rsidRPr="00323771" w:rsidRDefault="000A3935">
      <w:pPr>
        <w:ind w:left="0" w:hanging="2"/>
        <w:jc w:val="both"/>
        <w:rPr>
          <w:rFonts w:eastAsia="Arial"/>
          <w:color w:val="000000"/>
        </w:rPr>
      </w:pPr>
      <w:r w:rsidRPr="00323771">
        <w:rPr>
          <w:rFonts w:eastAsia="Arial"/>
          <w:color w:val="000000"/>
        </w:rPr>
        <w:tab/>
      </w:r>
      <w:r w:rsidRPr="00323771">
        <w:rPr>
          <w:rFonts w:eastAsia="Arial"/>
          <w:color w:val="000000"/>
        </w:rPr>
        <w:tab/>
      </w:r>
      <w:proofErr w:type="gramStart"/>
      <w:r w:rsidRPr="00323771">
        <w:rPr>
          <w:rFonts w:eastAsia="Arial"/>
          <w:color w:val="000000"/>
        </w:rPr>
        <w:t xml:space="preserve">[  </w:t>
      </w:r>
      <w:proofErr w:type="gramEnd"/>
      <w:r w:rsidRPr="00323771">
        <w:rPr>
          <w:rFonts w:eastAsia="Arial"/>
          <w:color w:val="000000"/>
        </w:rPr>
        <w:t xml:space="preserve">   ]   Permanência (2° e 3° Períodos)</w:t>
      </w:r>
    </w:p>
    <w:p w14:paraId="0000000F" w14:textId="77777777" w:rsidR="00E65D24" w:rsidRPr="00323771" w:rsidRDefault="000A3935">
      <w:pPr>
        <w:ind w:left="0" w:hanging="2"/>
        <w:jc w:val="both"/>
        <w:rPr>
          <w:rFonts w:eastAsia="Arial"/>
          <w:color w:val="000000"/>
        </w:rPr>
      </w:pPr>
      <w:r w:rsidRPr="00323771">
        <w:rPr>
          <w:rFonts w:eastAsia="Arial"/>
          <w:color w:val="000000"/>
        </w:rPr>
        <w:tab/>
      </w:r>
      <w:r w:rsidRPr="00323771">
        <w:rPr>
          <w:rFonts w:eastAsia="Arial"/>
          <w:color w:val="000000"/>
        </w:rPr>
        <w:tab/>
      </w:r>
      <w:proofErr w:type="gramStart"/>
      <w:r w:rsidRPr="00323771">
        <w:rPr>
          <w:rFonts w:eastAsia="Arial"/>
          <w:color w:val="000000"/>
        </w:rPr>
        <w:t xml:space="preserve">[  </w:t>
      </w:r>
      <w:proofErr w:type="gramEnd"/>
      <w:r w:rsidRPr="00323771">
        <w:rPr>
          <w:rFonts w:eastAsia="Arial"/>
          <w:color w:val="000000"/>
        </w:rPr>
        <w:t xml:space="preserve">   ]   Pós Permanência (4° Período)</w:t>
      </w:r>
    </w:p>
    <w:p w14:paraId="00000010" w14:textId="77777777" w:rsidR="00E65D24" w:rsidRPr="00323771" w:rsidRDefault="000A3935">
      <w:pPr>
        <w:ind w:left="0" w:hanging="2"/>
        <w:jc w:val="both"/>
        <w:rPr>
          <w:rFonts w:eastAsia="Arial"/>
          <w:color w:val="00000A"/>
        </w:rPr>
      </w:pPr>
      <w:r w:rsidRPr="00323771">
        <w:rPr>
          <w:rFonts w:eastAsia="Arial"/>
          <w:color w:val="000000"/>
        </w:rPr>
        <w:tab/>
      </w:r>
      <w:r w:rsidRPr="00323771">
        <w:rPr>
          <w:rFonts w:eastAsia="Arial"/>
          <w:color w:val="000000"/>
        </w:rPr>
        <w:tab/>
      </w:r>
    </w:p>
    <w:p w14:paraId="00000011" w14:textId="77777777" w:rsidR="00E65D24" w:rsidRPr="00323771" w:rsidRDefault="00E65D24">
      <w:pPr>
        <w:ind w:left="0" w:hanging="2"/>
        <w:jc w:val="both"/>
        <w:rPr>
          <w:rFonts w:eastAsia="Arial"/>
        </w:rPr>
      </w:pPr>
    </w:p>
    <w:p w14:paraId="00000012" w14:textId="77777777" w:rsidR="00E65D24" w:rsidRPr="00323771" w:rsidRDefault="00E65D24">
      <w:pPr>
        <w:ind w:left="0" w:hanging="2"/>
        <w:jc w:val="both"/>
        <w:rPr>
          <w:rFonts w:eastAsia="Arial"/>
        </w:rPr>
      </w:pPr>
    </w:p>
    <w:p w14:paraId="00000013" w14:textId="77777777" w:rsidR="00E65D24" w:rsidRPr="00323771" w:rsidRDefault="00E65D24">
      <w:pPr>
        <w:ind w:left="0" w:hanging="2"/>
        <w:jc w:val="both"/>
        <w:rPr>
          <w:rFonts w:eastAsia="Arial"/>
        </w:rPr>
      </w:pPr>
    </w:p>
    <w:p w14:paraId="00000014" w14:textId="77777777" w:rsidR="00E65D24" w:rsidRPr="00323771" w:rsidRDefault="00E65D24">
      <w:pPr>
        <w:ind w:left="0" w:hanging="2"/>
        <w:jc w:val="both"/>
        <w:rPr>
          <w:rFonts w:eastAsia="Arial"/>
        </w:rPr>
      </w:pPr>
    </w:p>
    <w:p w14:paraId="00000015" w14:textId="77777777" w:rsidR="00E65D24" w:rsidRPr="00323771" w:rsidRDefault="000A3935">
      <w:pPr>
        <w:ind w:left="0" w:hanging="2"/>
        <w:jc w:val="both"/>
        <w:rPr>
          <w:rFonts w:eastAsia="Arial"/>
        </w:rPr>
      </w:pPr>
      <w:r w:rsidRPr="00323771">
        <w:rPr>
          <w:rFonts w:eastAsia="Arial"/>
          <w:b/>
        </w:rPr>
        <w:t>Justificativa da escolha das Ações de Integração para submissão:</w:t>
      </w:r>
    </w:p>
    <w:p w14:paraId="00000016" w14:textId="77777777" w:rsidR="00E65D24" w:rsidRPr="00323771" w:rsidRDefault="00E65D24">
      <w:pPr>
        <w:ind w:left="0" w:hanging="2"/>
        <w:jc w:val="both"/>
        <w:rPr>
          <w:rFonts w:eastAsia="Arial"/>
        </w:rPr>
      </w:pPr>
    </w:p>
    <w:p w14:paraId="00000017" w14:textId="77777777" w:rsidR="00E65D24" w:rsidRPr="00323771" w:rsidRDefault="00E65D24">
      <w:pPr>
        <w:widowControl w:val="0"/>
        <w:ind w:left="0" w:right="-2" w:hanging="2"/>
        <w:jc w:val="both"/>
        <w:rPr>
          <w:rFonts w:eastAsia="Arial"/>
          <w:color w:val="000000"/>
        </w:rPr>
      </w:pPr>
    </w:p>
    <w:p w14:paraId="00000018" w14:textId="77777777" w:rsidR="00E65D24" w:rsidRPr="00323771" w:rsidRDefault="00E65D24">
      <w:pPr>
        <w:widowControl w:val="0"/>
        <w:ind w:left="0" w:right="-2" w:hanging="2"/>
        <w:jc w:val="both"/>
        <w:rPr>
          <w:rFonts w:eastAsia="Arial"/>
          <w:color w:val="000000"/>
        </w:rPr>
      </w:pPr>
    </w:p>
    <w:p w14:paraId="00000019" w14:textId="77777777" w:rsidR="00E65D24" w:rsidRPr="00323771" w:rsidRDefault="00E65D24">
      <w:pPr>
        <w:widowControl w:val="0"/>
        <w:ind w:left="0" w:right="-2" w:hanging="2"/>
        <w:jc w:val="both"/>
      </w:pPr>
    </w:p>
    <w:p w14:paraId="0000001A" w14:textId="77777777" w:rsidR="00E65D24" w:rsidRPr="00323771" w:rsidRDefault="00E65D24">
      <w:pPr>
        <w:widowControl w:val="0"/>
        <w:ind w:left="0" w:right="-2" w:hanging="2"/>
        <w:jc w:val="both"/>
      </w:pPr>
    </w:p>
    <w:p w14:paraId="0000001B" w14:textId="77777777" w:rsidR="00E65D24" w:rsidRPr="00323771" w:rsidRDefault="00E65D24">
      <w:pPr>
        <w:widowControl w:val="0"/>
        <w:ind w:left="0" w:right="-2" w:hanging="2"/>
        <w:jc w:val="both"/>
      </w:pPr>
    </w:p>
    <w:p w14:paraId="0000001C" w14:textId="77777777" w:rsidR="00E65D24" w:rsidRPr="00323771" w:rsidRDefault="00E65D24">
      <w:pPr>
        <w:widowControl w:val="0"/>
        <w:ind w:left="0" w:right="-2" w:hanging="2"/>
        <w:jc w:val="both"/>
      </w:pPr>
    </w:p>
    <w:p w14:paraId="0000001D" w14:textId="77777777" w:rsidR="00E65D24" w:rsidRPr="00323771" w:rsidRDefault="00E65D24">
      <w:pPr>
        <w:widowControl w:val="0"/>
        <w:ind w:left="0" w:right="-2" w:hanging="2"/>
        <w:jc w:val="both"/>
      </w:pPr>
    </w:p>
    <w:p w14:paraId="0000001E" w14:textId="77777777" w:rsidR="00E65D24" w:rsidRPr="00323771" w:rsidRDefault="00E65D24">
      <w:pPr>
        <w:widowControl w:val="0"/>
        <w:ind w:left="0" w:right="-2" w:hanging="2"/>
        <w:jc w:val="both"/>
      </w:pPr>
    </w:p>
    <w:p w14:paraId="0000001F" w14:textId="77777777" w:rsidR="00E65D24" w:rsidRPr="00323771" w:rsidRDefault="00E65D24">
      <w:pPr>
        <w:widowControl w:val="0"/>
        <w:ind w:left="0" w:right="-2" w:hanging="2"/>
        <w:jc w:val="both"/>
        <w:rPr>
          <w:rFonts w:eastAsia="Arial"/>
        </w:rPr>
      </w:pPr>
    </w:p>
    <w:p w14:paraId="00000020" w14:textId="77777777" w:rsidR="00E65D24" w:rsidRPr="00323771" w:rsidRDefault="000A3935">
      <w:pPr>
        <w:ind w:left="0" w:hanging="2"/>
        <w:jc w:val="both"/>
        <w:rPr>
          <w:rFonts w:eastAsia="Arial"/>
          <w:color w:val="000000"/>
        </w:rPr>
      </w:pPr>
      <w:r w:rsidRPr="00323771">
        <w:rPr>
          <w:rFonts w:eastAsia="Arial"/>
          <w:b/>
        </w:rPr>
        <w:t>Renovação:</w:t>
      </w:r>
      <w:r w:rsidRPr="00323771">
        <w:rPr>
          <w:rFonts w:eastAsia="Arial"/>
        </w:rPr>
        <w:t xml:space="preserve">       </w:t>
      </w:r>
      <w:proofErr w:type="gramStart"/>
      <w:r w:rsidRPr="00323771">
        <w:rPr>
          <w:rFonts w:eastAsia="Arial"/>
        </w:rPr>
        <w:t xml:space="preserve">   </w:t>
      </w:r>
      <w:r w:rsidRPr="00323771">
        <w:rPr>
          <w:rFonts w:eastAsia="Arial"/>
          <w:color w:val="000000"/>
        </w:rPr>
        <w:t>[</w:t>
      </w:r>
      <w:proofErr w:type="gramEnd"/>
      <w:r w:rsidRPr="00323771">
        <w:rPr>
          <w:rFonts w:eastAsia="Arial"/>
          <w:color w:val="000000"/>
        </w:rPr>
        <w:t xml:space="preserve">     ]   Sim                          [     ]   Não</w:t>
      </w:r>
    </w:p>
    <w:p w14:paraId="00000021" w14:textId="77777777" w:rsidR="00E65D24" w:rsidRPr="00323771" w:rsidRDefault="00E65D24">
      <w:pPr>
        <w:widowControl w:val="0"/>
        <w:ind w:left="0" w:right="-2" w:hanging="2"/>
        <w:jc w:val="both"/>
      </w:pPr>
    </w:p>
    <w:p w14:paraId="00000022" w14:textId="77777777" w:rsidR="00E65D24" w:rsidRPr="00323771" w:rsidRDefault="00E65D24">
      <w:pPr>
        <w:widowControl w:val="0"/>
        <w:ind w:left="0" w:right="-2" w:hanging="2"/>
        <w:jc w:val="both"/>
      </w:pPr>
    </w:p>
    <w:p w14:paraId="00000023" w14:textId="77777777" w:rsidR="00E65D24" w:rsidRPr="00323771" w:rsidRDefault="00E65D24">
      <w:pPr>
        <w:widowControl w:val="0"/>
        <w:ind w:left="0" w:right="-2" w:hanging="2"/>
        <w:jc w:val="both"/>
      </w:pPr>
    </w:p>
    <w:p w14:paraId="00000024" w14:textId="77777777" w:rsidR="00E65D24" w:rsidRPr="00323771" w:rsidRDefault="00E65D24">
      <w:pPr>
        <w:widowControl w:val="0"/>
        <w:ind w:left="0" w:right="-2" w:hanging="2"/>
        <w:jc w:val="both"/>
      </w:pPr>
    </w:p>
    <w:p w14:paraId="00000025" w14:textId="77777777" w:rsidR="00E65D24" w:rsidRPr="00323771" w:rsidRDefault="00E65D24">
      <w:pPr>
        <w:widowControl w:val="0"/>
        <w:ind w:left="0" w:right="-2" w:hanging="2"/>
        <w:jc w:val="both"/>
      </w:pPr>
    </w:p>
    <w:p w14:paraId="00000026" w14:textId="77777777" w:rsidR="00E65D24" w:rsidRPr="00323771" w:rsidRDefault="00E65D24">
      <w:pPr>
        <w:widowControl w:val="0"/>
        <w:ind w:left="0" w:right="-2" w:hanging="2"/>
        <w:jc w:val="both"/>
      </w:pPr>
    </w:p>
    <w:p w14:paraId="00000027" w14:textId="77777777" w:rsidR="00E65D24" w:rsidRPr="00323771" w:rsidRDefault="00E65D24">
      <w:pPr>
        <w:tabs>
          <w:tab w:val="left" w:pos="720"/>
        </w:tabs>
        <w:ind w:left="0" w:hanging="2"/>
        <w:jc w:val="center"/>
        <w:rPr>
          <w:rFonts w:eastAsia="Arial"/>
        </w:rPr>
      </w:pPr>
    </w:p>
    <w:p w14:paraId="00000028" w14:textId="77777777" w:rsidR="00E65D24" w:rsidRPr="00323771" w:rsidRDefault="00E65D24">
      <w:pPr>
        <w:tabs>
          <w:tab w:val="left" w:pos="720"/>
        </w:tabs>
        <w:ind w:left="0" w:hanging="2"/>
        <w:jc w:val="center"/>
        <w:rPr>
          <w:rFonts w:eastAsia="Arial"/>
        </w:rPr>
      </w:pPr>
    </w:p>
    <w:p w14:paraId="00000029" w14:textId="77777777" w:rsidR="00E65D24" w:rsidRPr="00323771" w:rsidRDefault="000A3935">
      <w:pPr>
        <w:tabs>
          <w:tab w:val="left" w:pos="720"/>
        </w:tabs>
        <w:ind w:left="0" w:hanging="2"/>
        <w:jc w:val="center"/>
        <w:rPr>
          <w:rFonts w:eastAsia="Arial"/>
        </w:rPr>
      </w:pPr>
      <w:r w:rsidRPr="00323771">
        <w:rPr>
          <w:rFonts w:eastAsia="Arial"/>
          <w:b/>
        </w:rPr>
        <w:lastRenderedPageBreak/>
        <w:t xml:space="preserve">TÍTULO </w:t>
      </w:r>
    </w:p>
    <w:p w14:paraId="0000002A" w14:textId="77777777" w:rsidR="00E65D24" w:rsidRPr="00323771" w:rsidRDefault="00E65D24">
      <w:pPr>
        <w:ind w:left="0" w:hanging="2"/>
        <w:jc w:val="both"/>
        <w:rPr>
          <w:rFonts w:eastAsia="Arial"/>
        </w:rPr>
      </w:pPr>
    </w:p>
    <w:p w14:paraId="0000002B" w14:textId="77777777" w:rsidR="00E65D24" w:rsidRPr="00323771" w:rsidRDefault="000A3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tabs>
          <w:tab w:val="left" w:pos="720"/>
        </w:tabs>
        <w:ind w:left="0" w:hanging="2"/>
        <w:jc w:val="both"/>
        <w:rPr>
          <w:rFonts w:eastAsia="Arial"/>
        </w:rPr>
      </w:pPr>
      <w:r w:rsidRPr="00323771">
        <w:rPr>
          <w:rFonts w:eastAsia="Arial"/>
          <w:b/>
        </w:rPr>
        <w:t>Tutor(a) Coordenador(a)</w:t>
      </w:r>
    </w:p>
    <w:p w14:paraId="0000002C" w14:textId="77777777" w:rsidR="00E65D24" w:rsidRPr="00323771" w:rsidRDefault="00E65D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tabs>
          <w:tab w:val="left" w:pos="720"/>
        </w:tabs>
        <w:ind w:left="0" w:hanging="2"/>
        <w:jc w:val="both"/>
        <w:rPr>
          <w:rFonts w:eastAsia="Arial"/>
        </w:rPr>
      </w:pPr>
    </w:p>
    <w:p w14:paraId="0000002D" w14:textId="77777777" w:rsidR="00E65D24" w:rsidRPr="00323771" w:rsidRDefault="000A3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tabs>
          <w:tab w:val="left" w:pos="720"/>
        </w:tabs>
        <w:ind w:left="0" w:hanging="2"/>
        <w:jc w:val="both"/>
        <w:rPr>
          <w:rFonts w:eastAsia="Arial"/>
        </w:rPr>
      </w:pPr>
      <w:r w:rsidRPr="00323771">
        <w:rPr>
          <w:rFonts w:eastAsia="Arial"/>
        </w:rPr>
        <w:t>Nome completo:</w:t>
      </w:r>
    </w:p>
    <w:p w14:paraId="0000002E" w14:textId="77777777" w:rsidR="00E65D24" w:rsidRPr="00323771" w:rsidRDefault="000A3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tabs>
          <w:tab w:val="left" w:pos="720"/>
        </w:tabs>
        <w:ind w:left="0" w:hanging="2"/>
        <w:jc w:val="both"/>
        <w:rPr>
          <w:rFonts w:eastAsia="Arial"/>
        </w:rPr>
      </w:pPr>
      <w:r w:rsidRPr="00323771">
        <w:rPr>
          <w:rFonts w:eastAsia="Arial"/>
        </w:rPr>
        <w:t>E-mail:</w:t>
      </w:r>
    </w:p>
    <w:p w14:paraId="0000002F" w14:textId="77777777" w:rsidR="00E65D24" w:rsidRPr="00323771" w:rsidRDefault="000A3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left="0" w:hanging="2"/>
        <w:jc w:val="both"/>
        <w:rPr>
          <w:rFonts w:eastAsia="Arial"/>
        </w:rPr>
      </w:pPr>
      <w:r w:rsidRPr="00323771">
        <w:rPr>
          <w:rFonts w:eastAsia="Arial"/>
        </w:rPr>
        <w:t>Telefone:</w:t>
      </w:r>
    </w:p>
    <w:p w14:paraId="00000030" w14:textId="77777777" w:rsidR="00E65D24" w:rsidRPr="00323771" w:rsidRDefault="00E65D24">
      <w:pPr>
        <w:tabs>
          <w:tab w:val="left" w:pos="720"/>
        </w:tabs>
        <w:ind w:left="0" w:hanging="2"/>
        <w:jc w:val="both"/>
        <w:rPr>
          <w:rFonts w:eastAsia="Arial"/>
        </w:rPr>
      </w:pPr>
    </w:p>
    <w:p w14:paraId="00000031" w14:textId="77777777" w:rsidR="00E65D24" w:rsidRPr="00323771" w:rsidRDefault="000A3935">
      <w:pPr>
        <w:tabs>
          <w:tab w:val="left" w:pos="720"/>
        </w:tabs>
        <w:ind w:left="0" w:hanging="2"/>
        <w:jc w:val="both"/>
        <w:rPr>
          <w:rFonts w:eastAsia="Arial"/>
        </w:rPr>
      </w:pPr>
      <w:r w:rsidRPr="00323771">
        <w:rPr>
          <w:rFonts w:eastAsia="Arial"/>
          <w:b/>
        </w:rPr>
        <w:t xml:space="preserve">Equipe </w:t>
      </w:r>
    </w:p>
    <w:tbl>
      <w:tblPr>
        <w:tblStyle w:val="a"/>
        <w:tblW w:w="945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918"/>
        <w:gridCol w:w="1508"/>
        <w:gridCol w:w="1902"/>
        <w:gridCol w:w="1875"/>
        <w:gridCol w:w="2254"/>
      </w:tblGrid>
      <w:tr w:rsidR="00E65D24" w:rsidRPr="00323771" w14:paraId="49F6BCB2" w14:textId="77777777">
        <w:trPr>
          <w:trHeight w:val="62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32" w14:textId="77777777" w:rsidR="00E65D24" w:rsidRPr="00323771" w:rsidRDefault="000A3935">
            <w:pPr>
              <w:spacing w:before="40"/>
              <w:ind w:left="0" w:hanging="2"/>
              <w:jc w:val="center"/>
              <w:rPr>
                <w:rFonts w:eastAsia="Arial"/>
                <w:sz w:val="20"/>
                <w:szCs w:val="20"/>
              </w:rPr>
            </w:pPr>
            <w:r w:rsidRPr="00323771">
              <w:rPr>
                <w:rFonts w:eastAsia="Arial"/>
                <w:sz w:val="20"/>
                <w:szCs w:val="20"/>
              </w:rPr>
              <w:t>NOME COMPLETO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33" w14:textId="77777777" w:rsidR="00E65D24" w:rsidRPr="00323771" w:rsidRDefault="000A3935">
            <w:pPr>
              <w:spacing w:before="40"/>
              <w:ind w:left="0" w:hanging="2"/>
              <w:jc w:val="center"/>
              <w:rPr>
                <w:rFonts w:eastAsia="Arial"/>
                <w:sz w:val="20"/>
                <w:szCs w:val="20"/>
              </w:rPr>
            </w:pPr>
            <w:r w:rsidRPr="00323771">
              <w:rPr>
                <w:rFonts w:eastAsia="Arial"/>
                <w:sz w:val="20"/>
                <w:szCs w:val="20"/>
              </w:rPr>
              <w:t>UNIDADE / CURSO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34" w14:textId="77777777" w:rsidR="00E65D24" w:rsidRPr="00323771" w:rsidRDefault="000A3935">
            <w:pPr>
              <w:spacing w:before="40"/>
              <w:ind w:left="0" w:hanging="2"/>
              <w:jc w:val="center"/>
              <w:rPr>
                <w:rFonts w:eastAsia="Arial"/>
                <w:sz w:val="20"/>
                <w:szCs w:val="20"/>
              </w:rPr>
            </w:pPr>
            <w:r w:rsidRPr="00323771">
              <w:rPr>
                <w:rFonts w:eastAsia="Arial"/>
                <w:sz w:val="20"/>
                <w:szCs w:val="20"/>
              </w:rPr>
              <w:t>CATEGORIA (</w:t>
            </w:r>
            <w:r w:rsidRPr="00323771">
              <w:rPr>
                <w:rFonts w:eastAsia="Arial"/>
                <w:i/>
                <w:sz w:val="20"/>
                <w:szCs w:val="20"/>
              </w:rPr>
              <w:t>Docente/Técnico/Colaborador Externo)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35" w14:textId="77777777" w:rsidR="00E65D24" w:rsidRPr="00323771" w:rsidRDefault="000A3935">
            <w:pPr>
              <w:spacing w:before="40"/>
              <w:ind w:left="0" w:hanging="2"/>
              <w:jc w:val="center"/>
              <w:rPr>
                <w:rFonts w:eastAsia="Arial"/>
                <w:sz w:val="20"/>
                <w:szCs w:val="20"/>
              </w:rPr>
            </w:pPr>
            <w:r w:rsidRPr="00323771">
              <w:rPr>
                <w:rFonts w:eastAsia="Arial"/>
                <w:sz w:val="20"/>
                <w:szCs w:val="20"/>
              </w:rPr>
              <w:t>DEDICAÇÃO</w:t>
            </w:r>
          </w:p>
          <w:p w14:paraId="00000036" w14:textId="77777777" w:rsidR="00E65D24" w:rsidRPr="00323771" w:rsidRDefault="000A3935">
            <w:pPr>
              <w:spacing w:before="40"/>
              <w:ind w:left="0" w:hanging="2"/>
              <w:jc w:val="center"/>
              <w:rPr>
                <w:rFonts w:eastAsia="Arial"/>
                <w:sz w:val="20"/>
                <w:szCs w:val="20"/>
              </w:rPr>
            </w:pPr>
            <w:r w:rsidRPr="00323771">
              <w:rPr>
                <w:rFonts w:eastAsia="Arial"/>
                <w:i/>
                <w:sz w:val="20"/>
                <w:szCs w:val="20"/>
              </w:rPr>
              <w:t>(horas/semana)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7" w14:textId="77777777" w:rsidR="00E65D24" w:rsidRPr="00323771" w:rsidRDefault="000A3935">
            <w:pPr>
              <w:spacing w:before="40"/>
              <w:ind w:left="0" w:hanging="2"/>
              <w:jc w:val="center"/>
              <w:rPr>
                <w:rFonts w:eastAsia="Arial"/>
                <w:sz w:val="20"/>
                <w:szCs w:val="20"/>
              </w:rPr>
            </w:pPr>
            <w:r w:rsidRPr="00323771">
              <w:rPr>
                <w:rFonts w:eastAsia="Arial"/>
                <w:sz w:val="20"/>
                <w:szCs w:val="20"/>
              </w:rPr>
              <w:t>RÚBRICA</w:t>
            </w:r>
          </w:p>
        </w:tc>
      </w:tr>
      <w:tr w:rsidR="00E65D24" w:rsidRPr="00323771" w14:paraId="19B1CF95" w14:textId="77777777">
        <w:trPr>
          <w:trHeight w:val="343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38" w14:textId="77777777" w:rsidR="00E65D24" w:rsidRPr="00323771" w:rsidRDefault="00E65D24">
            <w:pPr>
              <w:spacing w:before="40"/>
              <w:ind w:left="0" w:hanging="2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39" w14:textId="77777777" w:rsidR="00E65D24" w:rsidRPr="00323771" w:rsidRDefault="00E65D24">
            <w:pPr>
              <w:spacing w:before="40"/>
              <w:ind w:left="0" w:hanging="2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3A" w14:textId="77777777" w:rsidR="00E65D24" w:rsidRPr="00323771" w:rsidRDefault="00E65D24">
            <w:pPr>
              <w:spacing w:before="40"/>
              <w:ind w:left="0" w:hanging="2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3B" w14:textId="77777777" w:rsidR="00E65D24" w:rsidRPr="00323771" w:rsidRDefault="00E65D24">
            <w:pPr>
              <w:spacing w:before="40"/>
              <w:ind w:left="0" w:hanging="2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C" w14:textId="77777777" w:rsidR="00E65D24" w:rsidRPr="00323771" w:rsidRDefault="00E65D24">
            <w:pPr>
              <w:spacing w:before="40"/>
              <w:ind w:left="0" w:hanging="2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E65D24" w:rsidRPr="00323771" w14:paraId="55755594" w14:textId="77777777">
        <w:trPr>
          <w:trHeight w:val="343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3D" w14:textId="77777777" w:rsidR="00E65D24" w:rsidRPr="00323771" w:rsidRDefault="00E65D24">
            <w:pPr>
              <w:spacing w:before="40"/>
              <w:ind w:left="0" w:hanging="2"/>
              <w:jc w:val="center"/>
              <w:rPr>
                <w:rFonts w:eastAsia="Arial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3E" w14:textId="77777777" w:rsidR="00E65D24" w:rsidRPr="00323771" w:rsidRDefault="00E65D24">
            <w:pPr>
              <w:spacing w:before="40"/>
              <w:ind w:left="0" w:hanging="2"/>
              <w:jc w:val="center"/>
              <w:rPr>
                <w:rFonts w:eastAsia="Arial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3F" w14:textId="77777777" w:rsidR="00E65D24" w:rsidRPr="00323771" w:rsidRDefault="00E65D24">
            <w:pPr>
              <w:spacing w:before="40"/>
              <w:ind w:left="0" w:hanging="2"/>
              <w:jc w:val="center"/>
              <w:rPr>
                <w:rFonts w:eastAsia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0" w14:textId="77777777" w:rsidR="00E65D24" w:rsidRPr="00323771" w:rsidRDefault="00E65D24">
            <w:pPr>
              <w:spacing w:before="40"/>
              <w:ind w:left="0" w:hanging="2"/>
              <w:jc w:val="center"/>
              <w:rPr>
                <w:rFonts w:eastAsia="Arial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1" w14:textId="77777777" w:rsidR="00E65D24" w:rsidRPr="00323771" w:rsidRDefault="00E65D24">
            <w:pPr>
              <w:spacing w:before="40"/>
              <w:ind w:left="0" w:hanging="2"/>
              <w:jc w:val="center"/>
              <w:rPr>
                <w:rFonts w:eastAsia="Arial"/>
              </w:rPr>
            </w:pPr>
          </w:p>
        </w:tc>
      </w:tr>
      <w:tr w:rsidR="00E65D24" w:rsidRPr="00323771" w14:paraId="1160EF6D" w14:textId="77777777">
        <w:trPr>
          <w:trHeight w:val="343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2" w14:textId="77777777" w:rsidR="00E65D24" w:rsidRPr="00323771" w:rsidRDefault="00E65D24">
            <w:pPr>
              <w:spacing w:before="40"/>
              <w:ind w:left="0" w:hanging="2"/>
              <w:jc w:val="center"/>
              <w:rPr>
                <w:rFonts w:eastAsia="Arial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3" w14:textId="77777777" w:rsidR="00E65D24" w:rsidRPr="00323771" w:rsidRDefault="00E65D24">
            <w:pPr>
              <w:spacing w:before="40"/>
              <w:ind w:left="0" w:hanging="2"/>
              <w:jc w:val="center"/>
              <w:rPr>
                <w:rFonts w:eastAsia="Arial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4" w14:textId="77777777" w:rsidR="00E65D24" w:rsidRPr="00323771" w:rsidRDefault="00E65D24">
            <w:pPr>
              <w:spacing w:before="40"/>
              <w:ind w:left="0" w:hanging="2"/>
              <w:jc w:val="center"/>
              <w:rPr>
                <w:rFonts w:eastAsia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5" w14:textId="77777777" w:rsidR="00E65D24" w:rsidRPr="00323771" w:rsidRDefault="00E65D24">
            <w:pPr>
              <w:spacing w:before="40"/>
              <w:ind w:left="0" w:hanging="2"/>
              <w:jc w:val="center"/>
              <w:rPr>
                <w:rFonts w:eastAsia="Arial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6" w14:textId="77777777" w:rsidR="00E65D24" w:rsidRPr="00323771" w:rsidRDefault="00E65D24">
            <w:pPr>
              <w:spacing w:before="40"/>
              <w:ind w:left="0" w:hanging="2"/>
              <w:jc w:val="center"/>
              <w:rPr>
                <w:rFonts w:eastAsia="Arial"/>
              </w:rPr>
            </w:pPr>
          </w:p>
        </w:tc>
      </w:tr>
      <w:tr w:rsidR="00E65D24" w:rsidRPr="00323771" w14:paraId="4ECDE836" w14:textId="77777777">
        <w:trPr>
          <w:trHeight w:val="35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7" w14:textId="77777777" w:rsidR="00E65D24" w:rsidRPr="00323771" w:rsidRDefault="00E65D24">
            <w:pPr>
              <w:spacing w:before="40"/>
              <w:ind w:left="0" w:hanging="2"/>
              <w:jc w:val="center"/>
              <w:rPr>
                <w:rFonts w:eastAsia="Arial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8" w14:textId="77777777" w:rsidR="00E65D24" w:rsidRPr="00323771" w:rsidRDefault="00E65D24">
            <w:pPr>
              <w:spacing w:before="40"/>
              <w:ind w:left="0" w:hanging="2"/>
              <w:jc w:val="center"/>
              <w:rPr>
                <w:rFonts w:eastAsia="Arial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9" w14:textId="77777777" w:rsidR="00E65D24" w:rsidRPr="00323771" w:rsidRDefault="00E65D24">
            <w:pPr>
              <w:spacing w:before="40"/>
              <w:ind w:left="0" w:hanging="2"/>
              <w:jc w:val="center"/>
              <w:rPr>
                <w:rFonts w:eastAsia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A" w14:textId="77777777" w:rsidR="00E65D24" w:rsidRPr="00323771" w:rsidRDefault="00E65D24">
            <w:pPr>
              <w:spacing w:before="40"/>
              <w:ind w:left="0" w:hanging="2"/>
              <w:jc w:val="center"/>
              <w:rPr>
                <w:rFonts w:eastAsia="Arial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B" w14:textId="77777777" w:rsidR="00E65D24" w:rsidRPr="00323771" w:rsidRDefault="00E65D24">
            <w:pPr>
              <w:spacing w:before="40"/>
              <w:ind w:left="0" w:hanging="2"/>
              <w:jc w:val="center"/>
              <w:rPr>
                <w:rFonts w:eastAsia="Arial"/>
              </w:rPr>
            </w:pPr>
          </w:p>
        </w:tc>
      </w:tr>
    </w:tbl>
    <w:p w14:paraId="0000004C" w14:textId="77777777" w:rsidR="00E65D24" w:rsidRPr="00323771" w:rsidRDefault="00E65D24">
      <w:pPr>
        <w:tabs>
          <w:tab w:val="left" w:pos="720"/>
        </w:tabs>
        <w:ind w:left="0" w:hanging="2"/>
        <w:jc w:val="both"/>
        <w:rPr>
          <w:rFonts w:eastAsia="Arial"/>
        </w:rPr>
      </w:pPr>
    </w:p>
    <w:p w14:paraId="0000004D" w14:textId="77777777" w:rsidR="00E65D24" w:rsidRPr="00323771" w:rsidRDefault="000A3935">
      <w:pPr>
        <w:tabs>
          <w:tab w:val="left" w:pos="720"/>
        </w:tabs>
        <w:ind w:left="0" w:hanging="2"/>
        <w:jc w:val="both"/>
        <w:rPr>
          <w:rFonts w:eastAsia="Arial"/>
        </w:rPr>
      </w:pPr>
      <w:r w:rsidRPr="00323771">
        <w:rPr>
          <w:rFonts w:eastAsia="Arial"/>
          <w:b/>
        </w:rPr>
        <w:t>1. Apresentação</w:t>
      </w:r>
    </w:p>
    <w:p w14:paraId="0000004E" w14:textId="77777777" w:rsidR="00E65D24" w:rsidRPr="00323771" w:rsidRDefault="00E65D24">
      <w:pPr>
        <w:ind w:left="0" w:hanging="2"/>
      </w:pPr>
    </w:p>
    <w:p w14:paraId="0000004F" w14:textId="77777777" w:rsidR="00E65D24" w:rsidRPr="00323771" w:rsidRDefault="000A3935">
      <w:pPr>
        <w:tabs>
          <w:tab w:val="left" w:pos="720"/>
        </w:tabs>
        <w:ind w:left="0" w:hanging="2"/>
        <w:jc w:val="both"/>
        <w:rPr>
          <w:rFonts w:eastAsia="Arial"/>
        </w:rPr>
      </w:pPr>
      <w:r w:rsidRPr="00323771">
        <w:rPr>
          <w:rFonts w:eastAsia="Arial"/>
          <w:b/>
        </w:rPr>
        <w:t>2. Justificativa da Proposta</w:t>
      </w:r>
    </w:p>
    <w:p w14:paraId="00000050" w14:textId="77777777" w:rsidR="00E65D24" w:rsidRPr="00323771" w:rsidRDefault="00E65D24">
      <w:pPr>
        <w:ind w:left="0" w:hanging="2"/>
        <w:jc w:val="both"/>
        <w:rPr>
          <w:rFonts w:eastAsia="Arial"/>
        </w:rPr>
      </w:pPr>
    </w:p>
    <w:p w14:paraId="00000051" w14:textId="77777777" w:rsidR="00E65D24" w:rsidRPr="00323771" w:rsidRDefault="000A3935">
      <w:pPr>
        <w:tabs>
          <w:tab w:val="left" w:pos="720"/>
        </w:tabs>
        <w:ind w:left="0" w:hanging="2"/>
        <w:jc w:val="both"/>
      </w:pPr>
      <w:r w:rsidRPr="00323771">
        <w:rPr>
          <w:rFonts w:eastAsia="Arial"/>
          <w:b/>
        </w:rPr>
        <w:t xml:space="preserve">3. Objetivos </w:t>
      </w:r>
    </w:p>
    <w:p w14:paraId="00000052" w14:textId="77777777" w:rsidR="00E65D24" w:rsidRPr="00323771" w:rsidRDefault="00E65D24">
      <w:pPr>
        <w:ind w:left="0" w:hanging="2"/>
        <w:jc w:val="both"/>
      </w:pPr>
    </w:p>
    <w:p w14:paraId="00000053" w14:textId="77777777" w:rsidR="00E65D24" w:rsidRPr="00323771" w:rsidRDefault="000A3935">
      <w:pPr>
        <w:ind w:left="0" w:hanging="2"/>
        <w:jc w:val="both"/>
        <w:rPr>
          <w:rFonts w:eastAsia="Arial"/>
        </w:rPr>
      </w:pPr>
      <w:r w:rsidRPr="00323771">
        <w:rPr>
          <w:rFonts w:eastAsia="Arial"/>
        </w:rPr>
        <w:t>3.1. Geral</w:t>
      </w:r>
    </w:p>
    <w:p w14:paraId="00000054" w14:textId="77777777" w:rsidR="00E65D24" w:rsidRPr="00323771" w:rsidRDefault="00E65D24">
      <w:pPr>
        <w:ind w:left="0" w:hanging="2"/>
        <w:jc w:val="both"/>
        <w:rPr>
          <w:rFonts w:eastAsia="Arial"/>
        </w:rPr>
      </w:pPr>
    </w:p>
    <w:p w14:paraId="00000055" w14:textId="77777777" w:rsidR="00E65D24" w:rsidRPr="00323771" w:rsidRDefault="000A3935">
      <w:pPr>
        <w:ind w:left="0" w:hanging="2"/>
        <w:jc w:val="both"/>
        <w:rPr>
          <w:rFonts w:eastAsia="Arial"/>
        </w:rPr>
      </w:pPr>
      <w:r w:rsidRPr="00323771">
        <w:rPr>
          <w:rFonts w:eastAsia="Arial"/>
        </w:rPr>
        <w:t>3.2. Específicos</w:t>
      </w:r>
    </w:p>
    <w:p w14:paraId="00000056" w14:textId="77777777" w:rsidR="00E65D24" w:rsidRPr="00323771" w:rsidRDefault="00E65D24">
      <w:pPr>
        <w:ind w:left="0" w:hanging="2"/>
        <w:jc w:val="both"/>
        <w:rPr>
          <w:rFonts w:eastAsia="Arial"/>
        </w:rPr>
      </w:pPr>
    </w:p>
    <w:p w14:paraId="00000057" w14:textId="77777777" w:rsidR="00E65D24" w:rsidRPr="00323771" w:rsidRDefault="000A3935">
      <w:pPr>
        <w:tabs>
          <w:tab w:val="left" w:pos="720"/>
        </w:tabs>
        <w:ind w:left="0" w:hanging="2"/>
        <w:jc w:val="both"/>
      </w:pPr>
      <w:r w:rsidRPr="00323771">
        <w:rPr>
          <w:rFonts w:eastAsia="Arial"/>
          <w:b/>
        </w:rPr>
        <w:t xml:space="preserve">4. Metodologia </w:t>
      </w:r>
    </w:p>
    <w:p w14:paraId="00000058" w14:textId="77777777" w:rsidR="00E65D24" w:rsidRPr="00323771" w:rsidRDefault="00E65D24">
      <w:pPr>
        <w:tabs>
          <w:tab w:val="left" w:pos="720"/>
        </w:tabs>
        <w:ind w:left="0" w:hanging="2"/>
        <w:jc w:val="both"/>
      </w:pPr>
    </w:p>
    <w:p w14:paraId="00000059" w14:textId="77777777" w:rsidR="00E65D24" w:rsidRPr="00323771" w:rsidRDefault="000A3935">
      <w:pPr>
        <w:tabs>
          <w:tab w:val="left" w:pos="720"/>
        </w:tabs>
        <w:ind w:left="0" w:hanging="2"/>
        <w:jc w:val="both"/>
        <w:rPr>
          <w:rFonts w:eastAsia="Arial"/>
        </w:rPr>
      </w:pPr>
      <w:r w:rsidRPr="00323771">
        <w:rPr>
          <w:rFonts w:eastAsia="Arial"/>
          <w:b/>
        </w:rPr>
        <w:t xml:space="preserve">5. Participação de Estudantes e Plano de Trabalho </w:t>
      </w:r>
      <w:r w:rsidRPr="00323771">
        <w:rPr>
          <w:rFonts w:eastAsia="Arial"/>
          <w:i/>
        </w:rPr>
        <w:t>Detalhar como se dará a participação de estudantes e apresentar o plano de trabalho</w:t>
      </w:r>
    </w:p>
    <w:p w14:paraId="0000005A" w14:textId="77777777" w:rsidR="00E65D24" w:rsidRPr="00323771" w:rsidRDefault="00E65D24">
      <w:pPr>
        <w:ind w:left="0" w:hanging="2"/>
        <w:jc w:val="both"/>
        <w:rPr>
          <w:rFonts w:eastAsia="Arial"/>
        </w:rPr>
      </w:pPr>
    </w:p>
    <w:p w14:paraId="0000005B" w14:textId="77777777" w:rsidR="00E65D24" w:rsidRPr="00323771" w:rsidRDefault="000A3935">
      <w:pPr>
        <w:tabs>
          <w:tab w:val="left" w:pos="720"/>
        </w:tabs>
        <w:ind w:left="0" w:hanging="2"/>
        <w:jc w:val="both"/>
        <w:rPr>
          <w:rFonts w:eastAsia="Arial"/>
        </w:rPr>
      </w:pPr>
      <w:r w:rsidRPr="00323771">
        <w:rPr>
          <w:rFonts w:eastAsia="Arial"/>
          <w:b/>
        </w:rPr>
        <w:t>6. Cronograma de Execução</w:t>
      </w:r>
    </w:p>
    <w:p w14:paraId="0000005C" w14:textId="77777777" w:rsidR="00E65D24" w:rsidRPr="00323771" w:rsidRDefault="00E65D24">
      <w:pPr>
        <w:ind w:left="0" w:hanging="2"/>
        <w:jc w:val="both"/>
        <w:rPr>
          <w:rFonts w:eastAsia="Arial"/>
        </w:rPr>
      </w:pPr>
    </w:p>
    <w:p w14:paraId="0000005D" w14:textId="77777777" w:rsidR="00E65D24" w:rsidRPr="00323771" w:rsidRDefault="000A3935">
      <w:pPr>
        <w:tabs>
          <w:tab w:val="left" w:pos="720"/>
        </w:tabs>
        <w:ind w:left="0" w:hanging="2"/>
        <w:jc w:val="both"/>
        <w:rPr>
          <w:rFonts w:eastAsia="Arial"/>
        </w:rPr>
      </w:pPr>
      <w:r w:rsidRPr="00323771">
        <w:rPr>
          <w:rFonts w:eastAsia="Arial"/>
          <w:b/>
        </w:rPr>
        <w:t>7. Fonte(s) de Recursos, Instalação(</w:t>
      </w:r>
      <w:proofErr w:type="spellStart"/>
      <w:r w:rsidRPr="00323771">
        <w:rPr>
          <w:rFonts w:eastAsia="Arial"/>
          <w:b/>
        </w:rPr>
        <w:t>ões</w:t>
      </w:r>
      <w:proofErr w:type="spellEnd"/>
      <w:r w:rsidRPr="00323771">
        <w:rPr>
          <w:rFonts w:eastAsia="Arial"/>
          <w:b/>
        </w:rPr>
        <w:t>) e/ou Equipamento(s)</w:t>
      </w:r>
    </w:p>
    <w:p w14:paraId="0000005E" w14:textId="77777777" w:rsidR="00E65D24" w:rsidRPr="00323771" w:rsidRDefault="00E65D24">
      <w:pPr>
        <w:ind w:left="0" w:hanging="2"/>
        <w:jc w:val="both"/>
        <w:rPr>
          <w:rFonts w:eastAsia="Arial"/>
        </w:rPr>
      </w:pPr>
    </w:p>
    <w:p w14:paraId="0000005F" w14:textId="77777777" w:rsidR="00E65D24" w:rsidRPr="00323771" w:rsidRDefault="000A3935">
      <w:pPr>
        <w:tabs>
          <w:tab w:val="left" w:pos="720"/>
        </w:tabs>
        <w:ind w:left="0" w:hanging="2"/>
        <w:jc w:val="both"/>
        <w:rPr>
          <w:rFonts w:eastAsia="Arial"/>
        </w:rPr>
      </w:pPr>
      <w:r w:rsidRPr="00323771">
        <w:rPr>
          <w:rFonts w:eastAsia="Arial"/>
          <w:b/>
        </w:rPr>
        <w:t xml:space="preserve">8. Acompanhamento e Avaliação </w:t>
      </w:r>
      <w:r w:rsidRPr="00323771">
        <w:rPr>
          <w:rFonts w:eastAsia="Arial"/>
          <w:i/>
        </w:rPr>
        <w:t>Detalhar a sistemática de acompanhamento e os indicadores de avaliação</w:t>
      </w:r>
    </w:p>
    <w:p w14:paraId="00000060" w14:textId="77777777" w:rsidR="00E65D24" w:rsidRPr="00323771" w:rsidRDefault="00E65D24">
      <w:pPr>
        <w:tabs>
          <w:tab w:val="left" w:pos="720"/>
        </w:tabs>
        <w:ind w:left="0" w:hanging="2"/>
        <w:jc w:val="both"/>
        <w:rPr>
          <w:rFonts w:eastAsia="Arial"/>
        </w:rPr>
      </w:pPr>
    </w:p>
    <w:p w14:paraId="00000061" w14:textId="77777777" w:rsidR="00E65D24" w:rsidRPr="00323771" w:rsidRDefault="000A3935">
      <w:pPr>
        <w:tabs>
          <w:tab w:val="left" w:pos="720"/>
        </w:tabs>
        <w:ind w:left="0" w:hanging="2"/>
        <w:jc w:val="both"/>
        <w:rPr>
          <w:rFonts w:eastAsia="Arial"/>
        </w:rPr>
      </w:pPr>
      <w:r w:rsidRPr="00323771">
        <w:rPr>
          <w:rFonts w:eastAsia="Arial"/>
          <w:b/>
        </w:rPr>
        <w:t>9. Referências Bibliográficas</w:t>
      </w:r>
    </w:p>
    <w:p w14:paraId="00000062" w14:textId="77777777" w:rsidR="00E65D24" w:rsidRPr="00323771" w:rsidRDefault="00E65D24">
      <w:pPr>
        <w:widowControl w:val="0"/>
        <w:ind w:left="0" w:right="-2" w:hanging="2"/>
        <w:jc w:val="both"/>
      </w:pPr>
    </w:p>
    <w:p w14:paraId="00000063" w14:textId="77777777" w:rsidR="00E65D24" w:rsidRPr="00323771" w:rsidRDefault="000A3935">
      <w:pPr>
        <w:widowControl w:val="0"/>
        <w:ind w:left="0" w:right="-2" w:hanging="2"/>
        <w:jc w:val="center"/>
        <w:rPr>
          <w:rFonts w:eastAsia="Arial"/>
          <w:color w:val="000000"/>
        </w:rPr>
      </w:pPr>
      <w:r w:rsidRPr="00323771">
        <w:rPr>
          <w:rFonts w:eastAsia="Arial"/>
          <w:color w:val="000000"/>
        </w:rPr>
        <w:t>_______________________________________________________</w:t>
      </w:r>
    </w:p>
    <w:p w14:paraId="00000064" w14:textId="77777777" w:rsidR="00E65D24" w:rsidRPr="00323771" w:rsidRDefault="000A3935">
      <w:pPr>
        <w:widowControl w:val="0"/>
        <w:ind w:left="0" w:right="-2" w:hanging="2"/>
        <w:jc w:val="center"/>
        <w:rPr>
          <w:rFonts w:eastAsia="Arial"/>
          <w:color w:val="000000"/>
        </w:rPr>
      </w:pPr>
      <w:r w:rsidRPr="00323771">
        <w:rPr>
          <w:rFonts w:eastAsia="Arial"/>
        </w:rPr>
        <w:t>Tutor(a) Coordenador(a)</w:t>
      </w:r>
    </w:p>
    <w:sectPr w:rsidR="00E65D24" w:rsidRPr="003237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BE324" w14:textId="77777777" w:rsidR="000A3935" w:rsidRDefault="000A3935">
      <w:pPr>
        <w:spacing w:line="240" w:lineRule="auto"/>
        <w:ind w:left="0" w:hanging="2"/>
      </w:pPr>
      <w:r>
        <w:separator/>
      </w:r>
    </w:p>
  </w:endnote>
  <w:endnote w:type="continuationSeparator" w:id="0">
    <w:p w14:paraId="51B813CD" w14:textId="77777777" w:rsidR="000A3935" w:rsidRDefault="000A393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0" w14:textId="77777777" w:rsidR="00E65D24" w:rsidRDefault="00E65D24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ind w:left="0" w:right="-54" w:hanging="2"/>
      <w:jc w:val="center"/>
      <w:rPr>
        <w:rFonts w:ascii="Arial Narrow" w:eastAsia="Arial Narrow" w:hAnsi="Arial Narrow" w:cs="Arial Narrow"/>
        <w:sz w:val="18"/>
        <w:szCs w:val="18"/>
      </w:rPr>
    </w:pPr>
  </w:p>
  <w:p w14:paraId="00000071" w14:textId="77777777" w:rsidR="00E65D24" w:rsidRDefault="000A3935">
    <w:pPr>
      <w:ind w:right="-851"/>
      <w:jc w:val="center"/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Campus I e Reitoria: Rua da Glória, nº 187 - Centro / CEP: 39100-</w:t>
    </w:r>
    <w:proofErr w:type="gramStart"/>
    <w:r>
      <w:rPr>
        <w:rFonts w:ascii="Arial Narrow" w:eastAsia="Arial Narrow" w:hAnsi="Arial Narrow" w:cs="Arial Narrow"/>
        <w:sz w:val="14"/>
        <w:szCs w:val="14"/>
      </w:rPr>
      <w:t>000  Diamantina</w:t>
    </w:r>
    <w:proofErr w:type="gramEnd"/>
    <w:r>
      <w:rPr>
        <w:rFonts w:ascii="Arial Narrow" w:eastAsia="Arial Narrow" w:hAnsi="Arial Narrow" w:cs="Arial Narrow"/>
        <w:sz w:val="14"/>
        <w:szCs w:val="14"/>
      </w:rPr>
      <w:t>-MG-Brasil  / PABX: (38) 3531-1811</w:t>
    </w:r>
  </w:p>
  <w:p w14:paraId="00000072" w14:textId="77777777" w:rsidR="00E65D24" w:rsidRDefault="000A3935">
    <w:pPr>
      <w:ind w:right="-851"/>
      <w:jc w:val="center"/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 xml:space="preserve">Campus II:  Rodovia MGT </w:t>
    </w:r>
    <w:proofErr w:type="gramStart"/>
    <w:r>
      <w:rPr>
        <w:rFonts w:ascii="Arial Narrow" w:eastAsia="Arial Narrow" w:hAnsi="Arial Narrow" w:cs="Arial Narrow"/>
        <w:sz w:val="14"/>
        <w:szCs w:val="14"/>
      </w:rPr>
      <w:t>367,  km</w:t>
    </w:r>
    <w:proofErr w:type="gramEnd"/>
    <w:r>
      <w:rPr>
        <w:rFonts w:ascii="Arial Narrow" w:eastAsia="Arial Narrow" w:hAnsi="Arial Narrow" w:cs="Arial Narrow"/>
        <w:sz w:val="14"/>
        <w:szCs w:val="14"/>
      </w:rPr>
      <w:t xml:space="preserve"> 583, nº 5000 - Alto da Jacuba /  CEP: 39100-000  Diamantina-MG-Brasil / PABX: (38) 3532-1200</w:t>
    </w:r>
  </w:p>
  <w:p w14:paraId="00000073" w14:textId="77777777" w:rsidR="00E65D24" w:rsidRDefault="000A3935">
    <w:pPr>
      <w:jc w:val="center"/>
    </w:pPr>
    <w:r>
      <w:rPr>
        <w:rFonts w:ascii="Arial Narrow" w:eastAsia="Arial Narrow" w:hAnsi="Arial Narrow" w:cs="Arial Narrow"/>
        <w:sz w:val="14"/>
        <w:szCs w:val="14"/>
      </w:rPr>
      <w:t>Campus do Mucur</w:t>
    </w:r>
    <w:r>
      <w:rPr>
        <w:rFonts w:ascii="Arial Narrow" w:eastAsia="Arial Narrow" w:hAnsi="Arial Narrow" w:cs="Arial Narrow"/>
        <w:sz w:val="14"/>
        <w:szCs w:val="14"/>
      </w:rPr>
      <w:t>i: Rua do Cruzeiro, nº 1, Jardim São Paulo / CEP: 39803-371 Teófilo Otoni-MG-Brasil / PABX: (33) 3522-6037</w:t>
    </w:r>
  </w:p>
  <w:p w14:paraId="00000074" w14:textId="77777777" w:rsidR="00E65D24" w:rsidRDefault="00E65D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5" w14:textId="77777777" w:rsidR="00E65D24" w:rsidRDefault="00E65D24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3D2A3" w14:textId="77777777" w:rsidR="000A3935" w:rsidRDefault="000A3935">
      <w:pPr>
        <w:spacing w:line="240" w:lineRule="auto"/>
        <w:ind w:left="0" w:hanging="2"/>
      </w:pPr>
      <w:r>
        <w:separator/>
      </w:r>
    </w:p>
  </w:footnote>
  <w:footnote w:type="continuationSeparator" w:id="0">
    <w:p w14:paraId="6C89C361" w14:textId="77777777" w:rsidR="000A3935" w:rsidRDefault="000A393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5" w14:textId="77777777" w:rsidR="00E65D24" w:rsidRDefault="00E65D2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color w:val="000000"/>
      </w:rPr>
    </w:pPr>
  </w:p>
  <w:tbl>
    <w:tblPr>
      <w:tblStyle w:val="a0"/>
      <w:tblW w:w="10260" w:type="dxa"/>
      <w:tblInd w:w="-108" w:type="dxa"/>
      <w:tblLayout w:type="fixed"/>
      <w:tblLook w:val="0000" w:firstRow="0" w:lastRow="0" w:firstColumn="0" w:lastColumn="0" w:noHBand="0" w:noVBand="0"/>
    </w:tblPr>
    <w:tblGrid>
      <w:gridCol w:w="1440"/>
      <w:gridCol w:w="7200"/>
      <w:gridCol w:w="1620"/>
    </w:tblGrid>
    <w:tr w:rsidR="00E65D24" w14:paraId="0C6CE067" w14:textId="77777777">
      <w:tc>
        <w:tcPr>
          <w:tcW w:w="1440" w:type="dxa"/>
          <w:vAlign w:val="center"/>
        </w:tcPr>
        <w:p w14:paraId="00000066" w14:textId="77777777" w:rsidR="00E65D24" w:rsidRDefault="000A39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59547598" wp14:editId="18302F9F">
                <wp:extent cx="713740" cy="723265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740" cy="723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14:paraId="00000067" w14:textId="77777777" w:rsidR="00E65D24" w:rsidRDefault="000A39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MINISTÉRIO DA EDUCAÇÃO</w:t>
          </w:r>
        </w:p>
        <w:p w14:paraId="00000068" w14:textId="77777777" w:rsidR="00E65D24" w:rsidRDefault="000A39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UNIVERSIDADE FEDERAL DOS VALES DO JEQUITINHONHA E MUCURI</w:t>
          </w:r>
        </w:p>
        <w:p w14:paraId="00000069" w14:textId="77777777" w:rsidR="00E65D24" w:rsidRDefault="000A39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CAMPUS DO MUCURI – TEÓFILO OTONI</w:t>
          </w:r>
        </w:p>
        <w:p w14:paraId="0000006A" w14:textId="77777777" w:rsidR="00E65D24" w:rsidRDefault="000A39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INSTITUTO DE CIÊNCIA, ENGENHARIA E TECNOLOGIA</w:t>
          </w:r>
        </w:p>
        <w:p w14:paraId="0000006B" w14:textId="77777777" w:rsidR="00E65D24" w:rsidRDefault="000A39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CURSO DE CIÊNCIAS E TECNOLOGIA </w:t>
          </w:r>
        </w:p>
        <w:p w14:paraId="0000006C" w14:textId="77777777" w:rsidR="00E65D24" w:rsidRDefault="000A39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</w:rPr>
          </w:pPr>
          <w:hyperlink r:id="rId2">
            <w:r>
              <w:rPr>
                <w:rFonts w:ascii="Arial" w:eastAsia="Arial" w:hAnsi="Arial" w:cs="Arial"/>
                <w:b/>
                <w:color w:val="0000FF"/>
                <w:sz w:val="16"/>
                <w:szCs w:val="16"/>
                <w:u w:val="single"/>
              </w:rPr>
              <w:t>www.ufvjm.edu.br</w:t>
            </w:r>
          </w:hyperlink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         </w:t>
          </w:r>
        </w:p>
      </w:tc>
      <w:tc>
        <w:tcPr>
          <w:tcW w:w="1620" w:type="dxa"/>
          <w:vAlign w:val="center"/>
        </w:tcPr>
        <w:p w14:paraId="0000006D" w14:textId="77777777" w:rsidR="00E65D24" w:rsidRDefault="000A39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0B9FB3B7" wp14:editId="08BE3BDD">
                <wp:extent cx="784225" cy="597535"/>
                <wp:effectExtent l="0" t="0" r="0" b="0"/>
                <wp:docPr id="102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225" cy="5975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06E" w14:textId="77777777" w:rsidR="00E65D24" w:rsidRDefault="00E65D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F" w14:textId="77777777" w:rsidR="00E65D24" w:rsidRDefault="00E65D24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36B30"/>
    <w:multiLevelType w:val="multilevel"/>
    <w:tmpl w:val="C2F4B6A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24"/>
    <w:rsid w:val="000A3935"/>
    <w:rsid w:val="00323771"/>
    <w:rsid w:val="00C03C5B"/>
    <w:rsid w:val="00E6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0E06B-5468-4CD0-99A1-69C48D41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0"/>
      </w:tabs>
      <w:spacing w:before="240" w:after="60"/>
      <w:ind w:left="-1" w:hanging="1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a">
    <w:name w:val="List"/>
    <w:basedOn w:val="Corpodetexto"/>
  </w:style>
  <w:style w:type="paragraph" w:styleId="Corpodetexto">
    <w:name w:val="Body Text"/>
    <w:basedOn w:val="Normal"/>
    <w:pPr>
      <w:spacing w:after="120"/>
    </w:pPr>
  </w:style>
  <w:style w:type="paragraph" w:styleId="Textodecomentrio">
    <w:name w:val="annotation text"/>
    <w:basedOn w:val="Normal"/>
    <w:qFormat/>
    <w:pPr>
      <w:suppressAutoHyphens/>
    </w:pPr>
    <w:rPr>
      <w:rFonts w:ascii="Arial" w:eastAsia="Calibri" w:hAnsi="Arial" w:cs="Arial"/>
      <w:color w:val="000000"/>
      <w:sz w:val="20"/>
      <w:szCs w:val="20"/>
      <w:lang w:eastAsia="pt-BR"/>
    </w:rPr>
  </w:style>
  <w:style w:type="character" w:customStyle="1" w:styleId="TextodecomentrioChar">
    <w:name w:val="Texto de comentário Char"/>
    <w:rPr>
      <w:rFonts w:ascii="Arial" w:eastAsia="Calibri" w:hAnsi="Arial" w:cs="Arial"/>
      <w:color w:val="000000"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qFormat/>
    <w:pPr>
      <w:suppressAutoHyphens w:val="0"/>
    </w:pPr>
    <w:rPr>
      <w:rFonts w:ascii="Times New Roman" w:eastAsia="Times New Roman" w:hAnsi="Times New Roman" w:cs="Times New Roman"/>
      <w:b/>
      <w:bCs/>
      <w:color w:val="auto"/>
      <w:lang w:eastAsia="zh-CN"/>
    </w:rPr>
  </w:style>
  <w:style w:type="character" w:customStyle="1" w:styleId="AssuntodocomentrioChar">
    <w:name w:val="Assunto do comentário Char"/>
    <w:rPr>
      <w:rFonts w:ascii="Arial" w:eastAsia="Calibri" w:hAnsi="Arial" w:cs="Arial"/>
      <w:b/>
      <w:bCs/>
      <w:color w:val="000000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Aria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">
    <w:name w:val="Tipo de letra predefinido do pará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 w:cs="Arial"/>
      <w:b/>
      <w:color w:val="C00000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 w:cs="Aria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SubttuloChar">
    <w:name w:val="Subtítulo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Normal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PargrafodaLista">
    <w:name w:val="List Paragraph"/>
    <w:basedOn w:val="Normal"/>
    <w:pPr>
      <w:ind w:left="708" w:firstLine="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fvjm.edu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W/1ygfp5BcoDNWuhdGgMEXa9XA==">AMUW2mVhLA8H9gq953VdjaxkJcJ8WtPLHFeTVDL1poZ8pampYPgeG8sQsGjLI+JA/X4j72Z1ptV4UABA6cvD3ST6oDgBeKWXC0o5IqVvEqrmADLRYziSFL756AaAAabX29+jheQe14aBBbQH2VS7F/zq6VZsk6uTpt55NTNVFV3tPZ0hPEol6M5vrFqNkCUFWw5H7cXR2ktm+LLrwrRWaKJgQqNn0kH5kakE+bAAR9fzG0G8Nj8vQUP14QuHugmqGMLsPoIviOQrEuFa21EvoDSxH4T57xP8o6hPSGbmEZBl4n5LhfPyx0bjhPCRJ1Xv2kKW91u+zgNlUjC/h/cZk8KWjXB16sFAUNl12t8x+uu5n9A05709APYwL1cEVj5VzE8l8RtWmJjMWaIEg8UHrkE8Dbujow5YzYCtK1xuCu06/FuO+T1YOwNvf+t2+V+C1rog8Wb/PIe28lAYB5kLqzQasD4jJD4SCDwK/WfDvePf66BFGBXB59W5M2T50+rsqDgh6yrfi6E4PLrfkj3OVOPCNCFBDAzE+uhvyr1djKCMYGNdcK8MJfHLJK3FlCPhKAc+kRpFGvjHx0EBS6HCZmJFfIMoe9hxZ0PCo+Wcc1Q/Y9qUHVx7KHjs1MFedPh9kyxGHAUN8H8OTRZrIFirM7Bh84iG2eCStt/u2dqIsY5Gk2r0qagPkagoTUvDLgRiBC21f2YS0J8fcuy4n/tZ1Z/KFZZ2VgTiNUJQ5/m4gst1kSAKqZgbH17tpgjd3iT/PfAiu4NAWMjI7qF6kiel/WzGpeV2Z8ZJIp4Bdwmqunwo2Z2hd3SQ1jS1IUOKaknb1AESjwEd+m1P6+flNG0o6TbzTuOhh/Bd+OJrKBD+QShg/Ay9DBdsgzqggaCqI5VkwCNkeTc2d8jjlnMCfYo1F7oK1gqr4gXwn1RKIoCfOcH+KnPNIjpJaiVUw2L118mM1oc4fIhjFIr2xsWK2v4Zg1MXST6ps8tt5QHPXvIMPsvGjrIidIDpGWxfgcAJtpDorH/5qBE0on1unMDK1cEgc1jWcpso+tM35lng/XIAIF6EXSmsZaRh0x/yo+mwYDihzGJMLHNvbJ8q3rLFrgcyjbqUkwYH37XeNlWek9nbGbCJkzGYNXykrIry2n7H+SVEx4Jqk9JM5SSmVV+1IvABdmCJNmzVXUS/xmKzR5wEj8j8nYbGGoqaXJ0je3AlaOAeuaufY0GlQghU/6hqdDwWgVWK9qBsOtN55NyxD+GbLHXUcbYYqe1uHTaIA555TmS+/Ib+xZh10ByWA6A/gbXamv/KklyMwXgkaz3SCVZKtaJpyXbuvbPShaiwJ4RYiq2m1/xwktztObPAMeq1Scz6PT/9QsN2Xw19ntJkGrmD3NURi0fKsT73KTIFYUMgeMoKA2M2lmabTU5ALFpWIGMeTpAnc5YaMzJIpdHK4NY4aCnC7ichSJCa12ErfZ9XbVr2D533tIwF4aauXB4yQR6H3zFpkysKsmT9H7mzwXpNS8QyPXcjA2M788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6</cp:revision>
  <dcterms:created xsi:type="dcterms:W3CDTF">2021-07-22T13:30:00Z</dcterms:created>
  <dcterms:modified xsi:type="dcterms:W3CDTF">2024-02-28T19:10:00Z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1046-11.2.0.11536</vt:lpwstr>
  </property>
  <property fmtid="{D5CDD505-2E9C-101B-9397-08002B2CF9AE}" pid="3" name="ICV">
    <vt:lpwstr>BA52EB0F28904E57A68F1F74FCF260B7</vt:lpwstr>
  </property>
</Properties>
</file>